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81254A" w:rsidP="00F31807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1807" w:rsidRPr="00DE7CB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</w:p>
    <w:p w:rsidR="00F31807" w:rsidRDefault="00F31807" w:rsidP="00F31807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про Комісію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ru-RU"/>
        </w:rPr>
        <w:t xml:space="preserve">з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контролю за </w:t>
      </w:r>
    </w:p>
    <w:p w:rsidR="00F31807" w:rsidRDefault="00F31807" w:rsidP="00F31807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електропостачанням та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енергозбереження</w:t>
      </w:r>
      <w:proofErr w:type="spellEnd"/>
      <w:r w:rsidRPr="00DE7CB3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1254A" w:rsidRPr="005A5E31" w:rsidRDefault="00F31807" w:rsidP="00F31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у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Херсонському</w:t>
      </w:r>
      <w:proofErr w:type="spellEnd"/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 державному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університеті</w:t>
      </w:r>
      <w:proofErr w:type="spellEnd"/>
    </w:p>
    <w:p w:rsidR="005A5E31" w:rsidRDefault="005A5E31" w:rsidP="005A5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07">
        <w:rPr>
          <w:rFonts w:ascii="Times New Roman" w:hAnsi="Times New Roman"/>
          <w:sz w:val="28"/>
          <w:szCs w:val="28"/>
          <w:lang w:val="uk-UA"/>
        </w:rPr>
        <w:t>Галунько В.М.</w:t>
      </w:r>
      <w:r w:rsidR="00F31807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1807">
        <w:rPr>
          <w:rFonts w:ascii="Times New Roman" w:hAnsi="Times New Roman"/>
          <w:sz w:val="28"/>
          <w:szCs w:val="28"/>
          <w:lang w:val="uk-UA"/>
        </w:rPr>
        <w:t xml:space="preserve">проректора з </w:t>
      </w:r>
      <w:r w:rsidR="00F31807" w:rsidRPr="000614E3">
        <w:rPr>
          <w:rFonts w:ascii="Times New Roman" w:hAnsi="Times New Roman"/>
          <w:sz w:val="27"/>
          <w:szCs w:val="27"/>
          <w:lang w:val="uk-UA"/>
        </w:rPr>
        <w:t>матеріально-технічного розвитку та інфраструктури</w:t>
      </w:r>
      <w:r w:rsidR="00F31807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F31807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затвердження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про Комісію </w:t>
      </w:r>
      <w:r w:rsidR="00F31807" w:rsidRPr="00F31807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з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контролю за електропостачанням та </w:t>
      </w:r>
      <w:r w:rsidR="00F31807" w:rsidRPr="00F31807">
        <w:rPr>
          <w:rFonts w:ascii="Times New Roman" w:hAnsi="Times New Roman"/>
          <w:bCs/>
          <w:sz w:val="28"/>
          <w:szCs w:val="28"/>
          <w:lang w:val="uk-UA"/>
        </w:rPr>
        <w:t>енергозбереження</w:t>
      </w:r>
      <w:r w:rsidR="00F31807" w:rsidRPr="00DE7CB3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F31807" w:rsidRPr="00F31807">
        <w:rPr>
          <w:rFonts w:ascii="Times New Roman" w:hAnsi="Times New Roman"/>
          <w:bCs/>
          <w:sz w:val="28"/>
          <w:szCs w:val="28"/>
          <w:lang w:val="uk-UA"/>
        </w:rPr>
        <w:t xml:space="preserve"> у Херсонському державному університеті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A015A" w:rsidRDefault="00F31807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B9F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про Комісію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ru-RU"/>
        </w:rPr>
        <w:t xml:space="preserve">з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контролю за електропостачанням та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енергозбереження</w:t>
      </w:r>
      <w:proofErr w:type="spellEnd"/>
      <w:r w:rsidRPr="00DE7CB3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Херсонському</w:t>
      </w:r>
      <w:proofErr w:type="spellEnd"/>
      <w:r w:rsidRPr="00DE7CB3">
        <w:rPr>
          <w:rFonts w:ascii="Times New Roman" w:hAnsi="Times New Roman"/>
          <w:bCs/>
          <w:sz w:val="28"/>
          <w:szCs w:val="28"/>
          <w:lang w:val="ru-RU"/>
        </w:rPr>
        <w:t xml:space="preserve"> державному </w:t>
      </w:r>
      <w:proofErr w:type="spellStart"/>
      <w:r w:rsidRPr="00DE7CB3">
        <w:rPr>
          <w:rFonts w:ascii="Times New Roman" w:hAnsi="Times New Roman"/>
          <w:bCs/>
          <w:sz w:val="28"/>
          <w:szCs w:val="28"/>
          <w:lang w:val="ru-RU"/>
        </w:rPr>
        <w:t>університеті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  <w:bookmarkStart w:id="0" w:name="_GoBack"/>
      <w:bookmarkEnd w:id="0"/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F31807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A05307"/>
    <w:rsid w:val="00A85365"/>
    <w:rsid w:val="00C8117F"/>
    <w:rsid w:val="00E064BC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2016-08-26T12:35:00Z</cp:lastPrinted>
  <dcterms:created xsi:type="dcterms:W3CDTF">2015-10-16T11:18:00Z</dcterms:created>
  <dcterms:modified xsi:type="dcterms:W3CDTF">2016-10-03T08:09:00Z</dcterms:modified>
</cp:coreProperties>
</file>